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71" w:rsidRPr="004E7B71" w:rsidRDefault="004E7B71" w:rsidP="004E7B7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E7B7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49421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49420.72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3327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3327.49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1374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1374.36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4E7B71" w:rsidRPr="004E7B71" w:rsidRDefault="004E7B71" w:rsidP="004E7B7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E7B7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131461.95</w:t>
            </w: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129682.80</w:t>
            </w: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8487.91</w:t>
            </w: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3169.58</w:t>
            </w:r>
          </w:p>
        </w:tc>
      </w:tr>
      <w:tr w:rsidR="004E7B71" w:rsidRPr="004E7B71" w:rsidTr="004E7B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4E7B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E7B71" w:rsidRPr="004E7B71" w:rsidTr="004E7B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E7B71" w:rsidRPr="004E7B71" w:rsidRDefault="004E7B71" w:rsidP="004E7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E7B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E7B71" w:rsidRPr="004E7B71" w:rsidTr="004E7B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7B71" w:rsidRPr="004E7B7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E7B71" w:rsidRPr="004E7B71" w:rsidRDefault="004E7B71" w:rsidP="004E7B7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E7B71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E7B71" w:rsidRPr="004E7B71" w:rsidRDefault="004E7B71" w:rsidP="004E7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4E7B71" w:rsidRDefault="007A239C" w:rsidP="004E7B71">
      <w:bookmarkStart w:id="0" w:name="_GoBack"/>
      <w:bookmarkEnd w:id="0"/>
    </w:p>
    <w:sectPr w:rsidR="007A239C" w:rsidRPr="004E7B71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4E7B71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E7B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7B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E7B71"/>
  </w:style>
  <w:style w:type="character" w:customStyle="1" w:styleId="nowrap">
    <w:name w:val="nowrap"/>
    <w:basedOn w:val="a0"/>
    <w:rsid w:val="004E7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2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2015-05-13T06:50:00Z</dcterms:modified>
</cp:coreProperties>
</file>